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5A" w:rsidRPr="002D73D0" w:rsidRDefault="001F0D5A" w:rsidP="001F0D5A">
      <w:pPr>
        <w:jc w:val="center"/>
        <w:rPr>
          <w:rFonts w:ascii="Times New Roman" w:hAnsi="Times New Roman" w:cs="Times New Roman"/>
          <w:sz w:val="28"/>
          <w:szCs w:val="28"/>
        </w:rPr>
      </w:pPr>
      <w:r w:rsidRPr="002D73D0">
        <w:rPr>
          <w:rFonts w:ascii="Times New Roman" w:hAnsi="Times New Roman" w:cs="Times New Roman"/>
          <w:sz w:val="28"/>
          <w:szCs w:val="28"/>
        </w:rPr>
        <w:t>ЮРИДИЧЕСКОЕ ЗАКЛЮЧЕНИЕ</w:t>
      </w:r>
    </w:p>
    <w:p w:rsidR="001F0D5A" w:rsidRPr="002D73D0" w:rsidRDefault="001F0D5A" w:rsidP="001F0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0D5A" w:rsidRPr="002D73D0" w:rsidRDefault="001F0D5A" w:rsidP="001F0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0D5A" w:rsidRPr="002D73D0" w:rsidRDefault="001F0D5A" w:rsidP="001F0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0D5A" w:rsidRPr="002D73D0" w:rsidRDefault="001F0D5A" w:rsidP="001F0D5A">
      <w:pPr>
        <w:jc w:val="center"/>
        <w:rPr>
          <w:rFonts w:ascii="Times New Roman" w:hAnsi="Times New Roman" w:cs="Times New Roman"/>
          <w:sz w:val="28"/>
          <w:szCs w:val="28"/>
        </w:rPr>
      </w:pPr>
      <w:r w:rsidRPr="002D73D0">
        <w:rPr>
          <w:rFonts w:ascii="Times New Roman" w:hAnsi="Times New Roman" w:cs="Times New Roman"/>
          <w:sz w:val="28"/>
          <w:szCs w:val="28"/>
        </w:rPr>
        <w:t xml:space="preserve">к проекту решения Представительного Собрания </w:t>
      </w:r>
      <w:proofErr w:type="spellStart"/>
      <w:r w:rsidRPr="002D73D0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Pr="002D73D0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2D73D0">
        <w:rPr>
          <w:rFonts w:ascii="Times New Roman" w:hAnsi="Times New Roman" w:cs="Times New Roman"/>
          <w:b/>
          <w:sz w:val="28"/>
          <w:szCs w:val="28"/>
        </w:rPr>
        <w:t>«Об утверждении Положения об организации и проведении торгов на право заключения договора на установку и эксплуатацию рекламной конструкции на территории муниципального района «</w:t>
      </w:r>
      <w:proofErr w:type="spellStart"/>
      <w:r w:rsidRPr="002D73D0">
        <w:rPr>
          <w:rFonts w:ascii="Times New Roman" w:hAnsi="Times New Roman" w:cs="Times New Roman"/>
          <w:b/>
          <w:sz w:val="28"/>
          <w:szCs w:val="28"/>
        </w:rPr>
        <w:t>Обоянский</w:t>
      </w:r>
      <w:proofErr w:type="spellEnd"/>
      <w:r w:rsidRPr="002D73D0">
        <w:rPr>
          <w:rFonts w:ascii="Times New Roman" w:hAnsi="Times New Roman" w:cs="Times New Roman"/>
          <w:b/>
          <w:sz w:val="28"/>
          <w:szCs w:val="28"/>
        </w:rPr>
        <w:t xml:space="preserve"> район» Курской области»</w:t>
      </w:r>
    </w:p>
    <w:p w:rsidR="001F0D5A" w:rsidRPr="002D73D0" w:rsidRDefault="001F0D5A" w:rsidP="001F0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0D5A" w:rsidRPr="002D73D0" w:rsidRDefault="001F0D5A" w:rsidP="001F0D5A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2D73D0">
        <w:rPr>
          <w:rFonts w:ascii="Times New Roman" w:hAnsi="Times New Roman" w:cs="Times New Roman"/>
          <w:sz w:val="28"/>
          <w:szCs w:val="28"/>
        </w:rPr>
        <w:t xml:space="preserve"> Проект решения не противоречит действующему законодательству РФ.</w:t>
      </w:r>
    </w:p>
    <w:p w:rsidR="001F0D5A" w:rsidRPr="002D73D0" w:rsidRDefault="001F0D5A" w:rsidP="001F0D5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73D0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Pr="002D73D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D73D0">
        <w:rPr>
          <w:rFonts w:ascii="Times New Roman" w:hAnsi="Times New Roman" w:cs="Times New Roman"/>
          <w:sz w:val="28"/>
          <w:szCs w:val="28"/>
        </w:rPr>
        <w:t xml:space="preserve"> «О порядке внесения проектов решений Представительного Собрания </w:t>
      </w:r>
      <w:proofErr w:type="spellStart"/>
      <w:r w:rsidRPr="002D73D0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Pr="002D73D0">
        <w:rPr>
          <w:rFonts w:ascii="Times New Roman" w:hAnsi="Times New Roman" w:cs="Times New Roman"/>
          <w:sz w:val="28"/>
          <w:szCs w:val="28"/>
        </w:rPr>
        <w:t xml:space="preserve"> района Курской области» утвержденного Представительным  Собранием </w:t>
      </w:r>
      <w:proofErr w:type="spellStart"/>
      <w:r w:rsidRPr="002D73D0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Pr="002D73D0">
        <w:rPr>
          <w:rFonts w:ascii="Times New Roman" w:hAnsi="Times New Roman" w:cs="Times New Roman"/>
          <w:sz w:val="28"/>
          <w:szCs w:val="28"/>
        </w:rPr>
        <w:t xml:space="preserve"> района Курской области от 19 апреля 2013 года № 3/28- </w:t>
      </w:r>
      <w:r w:rsidRPr="002D73D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D73D0">
        <w:rPr>
          <w:rFonts w:ascii="Times New Roman" w:hAnsi="Times New Roman" w:cs="Times New Roman"/>
          <w:sz w:val="28"/>
          <w:szCs w:val="28"/>
        </w:rPr>
        <w:t xml:space="preserve">  в данном проекте решения Представительного Собрания </w:t>
      </w:r>
      <w:proofErr w:type="spellStart"/>
      <w:r w:rsidRPr="002D73D0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Pr="002D73D0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2D73D0">
        <w:rPr>
          <w:rFonts w:ascii="Times New Roman" w:hAnsi="Times New Roman" w:cs="Times New Roman"/>
          <w:b/>
          <w:sz w:val="28"/>
          <w:szCs w:val="28"/>
        </w:rPr>
        <w:t>«Об утверждении Положения об организации и проведении торгов на право заключения договора на установку и эксплуатацию рекламной конструкции на территории</w:t>
      </w:r>
      <w:proofErr w:type="gramEnd"/>
      <w:r w:rsidRPr="002D73D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</w:t>
      </w:r>
      <w:proofErr w:type="spellStart"/>
      <w:r w:rsidRPr="002D73D0">
        <w:rPr>
          <w:rFonts w:ascii="Times New Roman" w:hAnsi="Times New Roman" w:cs="Times New Roman"/>
          <w:b/>
          <w:sz w:val="28"/>
          <w:szCs w:val="28"/>
        </w:rPr>
        <w:t>Обоянский</w:t>
      </w:r>
      <w:proofErr w:type="spellEnd"/>
      <w:r w:rsidRPr="002D73D0">
        <w:rPr>
          <w:rFonts w:ascii="Times New Roman" w:hAnsi="Times New Roman" w:cs="Times New Roman"/>
          <w:b/>
          <w:sz w:val="28"/>
          <w:szCs w:val="28"/>
        </w:rPr>
        <w:t xml:space="preserve"> район» Курской области» </w:t>
      </w:r>
      <w:r w:rsidRPr="002D73D0">
        <w:rPr>
          <w:rFonts w:ascii="Times New Roman" w:hAnsi="Times New Roman" w:cs="Times New Roman"/>
          <w:sz w:val="28"/>
          <w:szCs w:val="28"/>
        </w:rPr>
        <w:t xml:space="preserve">отсутствует финансово-экономическое обоснование. </w:t>
      </w:r>
    </w:p>
    <w:p w:rsidR="001F0D5A" w:rsidRPr="002D73D0" w:rsidRDefault="001F0D5A" w:rsidP="001F0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0D5A" w:rsidRPr="002D73D0" w:rsidRDefault="001F0D5A" w:rsidP="001F0D5A">
      <w:pPr>
        <w:rPr>
          <w:rFonts w:ascii="Times New Roman" w:hAnsi="Times New Roman" w:cs="Times New Roman"/>
          <w:sz w:val="28"/>
          <w:szCs w:val="28"/>
        </w:rPr>
      </w:pPr>
    </w:p>
    <w:p w:rsidR="001F0D5A" w:rsidRPr="002D73D0" w:rsidRDefault="001F0D5A" w:rsidP="001F0D5A">
      <w:pPr>
        <w:rPr>
          <w:rFonts w:ascii="Times New Roman" w:hAnsi="Times New Roman" w:cs="Times New Roman"/>
          <w:sz w:val="28"/>
          <w:szCs w:val="28"/>
        </w:rPr>
      </w:pPr>
    </w:p>
    <w:p w:rsidR="001F0D5A" w:rsidRPr="002D73D0" w:rsidRDefault="001F0D5A" w:rsidP="001F0D5A">
      <w:pPr>
        <w:rPr>
          <w:rFonts w:ascii="Times New Roman" w:hAnsi="Times New Roman" w:cs="Times New Roman"/>
          <w:sz w:val="28"/>
          <w:szCs w:val="28"/>
        </w:rPr>
      </w:pPr>
      <w:r w:rsidRPr="002D73D0">
        <w:rPr>
          <w:rFonts w:ascii="Times New Roman" w:hAnsi="Times New Roman" w:cs="Times New Roman"/>
          <w:sz w:val="28"/>
          <w:szCs w:val="28"/>
        </w:rPr>
        <w:t xml:space="preserve">Консультант </w:t>
      </w:r>
    </w:p>
    <w:p w:rsidR="001F0D5A" w:rsidRPr="002D73D0" w:rsidRDefault="001F0D5A" w:rsidP="001F0D5A">
      <w:pPr>
        <w:rPr>
          <w:rFonts w:ascii="Times New Roman" w:hAnsi="Times New Roman" w:cs="Times New Roman"/>
          <w:sz w:val="28"/>
          <w:szCs w:val="28"/>
        </w:rPr>
      </w:pPr>
      <w:r w:rsidRPr="002D73D0">
        <w:rPr>
          <w:rFonts w:ascii="Times New Roman" w:hAnsi="Times New Roman" w:cs="Times New Roman"/>
          <w:sz w:val="28"/>
          <w:szCs w:val="28"/>
        </w:rPr>
        <w:t xml:space="preserve">отдела правовой работы </w:t>
      </w:r>
    </w:p>
    <w:p w:rsidR="001F0D5A" w:rsidRPr="002D73D0" w:rsidRDefault="001F0D5A" w:rsidP="001F0D5A">
      <w:pPr>
        <w:rPr>
          <w:rFonts w:ascii="Times New Roman" w:hAnsi="Times New Roman" w:cs="Times New Roman"/>
          <w:sz w:val="28"/>
          <w:szCs w:val="28"/>
        </w:rPr>
      </w:pPr>
      <w:r w:rsidRPr="002D73D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2D73D0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Pr="002D73D0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1F0D5A" w:rsidRPr="002D73D0" w:rsidRDefault="001F0D5A" w:rsidP="001F0D5A">
      <w:pPr>
        <w:rPr>
          <w:rFonts w:ascii="Times New Roman" w:hAnsi="Times New Roman" w:cs="Times New Roman"/>
          <w:sz w:val="28"/>
          <w:szCs w:val="28"/>
        </w:rPr>
      </w:pPr>
      <w:r w:rsidRPr="002D73D0"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 О.Н.Зиновьева</w:t>
      </w:r>
    </w:p>
    <w:p w:rsidR="001F0D5A" w:rsidRDefault="001F0D5A" w:rsidP="001F0D5A">
      <w:pPr>
        <w:rPr>
          <w:sz w:val="28"/>
          <w:szCs w:val="28"/>
        </w:rPr>
      </w:pPr>
    </w:p>
    <w:p w:rsidR="007568E2" w:rsidRDefault="007568E2"/>
    <w:sectPr w:rsidR="00756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0D5A"/>
    <w:rsid w:val="001F0D5A"/>
    <w:rsid w:val="002D73D0"/>
    <w:rsid w:val="00756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F0D5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2017-10-17T13:36:00Z</dcterms:created>
  <dcterms:modified xsi:type="dcterms:W3CDTF">2017-10-17T13:37:00Z</dcterms:modified>
</cp:coreProperties>
</file>